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0DB" w:rsidRDefault="002750DB" w:rsidP="002750D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Договор о предоставлении социальных услуг</w:t>
      </w:r>
    </w:p>
    <w:p w:rsidR="002750DB" w:rsidRDefault="002750DB" w:rsidP="002750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2750DB" w:rsidRDefault="002750DB" w:rsidP="00275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50DB" w:rsidRDefault="002750DB" w:rsidP="00275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пос.Бор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 xml:space="preserve">«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»                    201  г.</w:t>
      </w:r>
    </w:p>
    <w:p w:rsidR="002750DB" w:rsidRDefault="002750DB" w:rsidP="002750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50DB" w:rsidRDefault="002750DB" w:rsidP="002750DB">
      <w:pPr>
        <w:spacing w:after="12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Бюджетное учреждение Воронежской области «Борский психоневрологический интернат», именуемое в дальнейшем «Исполнитель», в лице директора Гриднева Станислава Борисовича действующего на основании Устава, с одной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стороны, и </w:t>
      </w:r>
    </w:p>
    <w:p w:rsidR="002750DB" w:rsidRDefault="002750DB" w:rsidP="002750DB">
      <w:pPr>
        <w:spacing w:after="12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2750DB" w:rsidRDefault="002750DB" w:rsidP="002750DB">
      <w:pPr>
        <w:spacing w:after="120" w:line="240" w:lineRule="auto"/>
        <w:ind w:firstLine="35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Ф.И.О. дата рождения</w:t>
      </w:r>
    </w:p>
    <w:p w:rsidR="002750DB" w:rsidRDefault="002750DB" w:rsidP="002750D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именуемый в дальнейшем «Заказчик», </w:t>
      </w:r>
      <w:r>
        <w:rPr>
          <w:rFonts w:ascii="Times New Roman" w:hAnsi="Times New Roman" w:cs="Times New Roman"/>
          <w:b/>
          <w:sz w:val="24"/>
          <w:szCs w:val="24"/>
        </w:rPr>
        <w:t>паспорт</w:t>
      </w:r>
      <w:r>
        <w:rPr>
          <w:rFonts w:ascii="Times New Roman" w:hAnsi="Times New Roman" w:cs="Times New Roman"/>
          <w:sz w:val="24"/>
          <w:szCs w:val="24"/>
        </w:rPr>
        <w:t xml:space="preserve"> серия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№                    </w:t>
      </w:r>
      <w:r>
        <w:rPr>
          <w:rFonts w:ascii="Times New Roman" w:hAnsi="Times New Roman" w:cs="Times New Roman"/>
          <w:sz w:val="24"/>
          <w:szCs w:val="24"/>
        </w:rPr>
        <w:t xml:space="preserve"> выдан </w:t>
      </w:r>
    </w:p>
    <w:p w:rsidR="002750DB" w:rsidRDefault="002750DB" w:rsidP="002750D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0DB" w:rsidRDefault="002750DB" w:rsidP="002750D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0DB" w:rsidRDefault="002750DB" w:rsidP="002750D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временно</w:t>
      </w:r>
      <w:r>
        <w:rPr>
          <w:rFonts w:ascii="Times New Roman" w:hAnsi="Times New Roman" w:cs="Times New Roman"/>
          <w:sz w:val="24"/>
          <w:szCs w:val="24"/>
        </w:rPr>
        <w:t xml:space="preserve"> проживающий: Воронежская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Рамонский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пос.Бор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ул.Приозерная дом 29, именуемый в дальнейшем «Заказчик», с другой стороны, совместно именуемые в дальнейшем Сторонами, заключили настоящий Договор о нижеследующем.</w:t>
      </w:r>
    </w:p>
    <w:p w:rsidR="002750DB" w:rsidRDefault="002750DB" w:rsidP="002750D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 Договора.</w:t>
      </w:r>
    </w:p>
    <w:p w:rsidR="002750DB" w:rsidRDefault="002750DB" w:rsidP="002750DB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50DB" w:rsidRDefault="002750DB" w:rsidP="002750DB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Заказчик поручает, а Исполнитель обязуется оказать социальные услуги Заказчику на основании индивидуальной программы предоставления социальных услуг Заказчика, выданной в установленном порядке (далее – Услуги, индивидуальная программа), которая является неотъемлемой частью настоящего договора, а Заказчик обязуется оплачивать указанные Услуги, за исключением случаев, когда законодательством о социальном обслуживании граждан в Российской Федерации предусмотрено предоставление социальных услуг бесплатно.</w:t>
      </w:r>
    </w:p>
    <w:p w:rsidR="002750DB" w:rsidRDefault="002750DB" w:rsidP="002750DB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Заказчику предоставляются Услуги надлежащего качества в соответствии с порядком предоставления социальных услуг, утверждаемым уполномоченным органом государственной власти.</w:t>
      </w:r>
    </w:p>
    <w:p w:rsidR="002750DB" w:rsidRDefault="002750DB" w:rsidP="002750D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3. Сроки и условия предоставления конкретной Услуги устанавливаются в соответствии со сроками, предусмотренными для предоставления соответствующих услуг индивидуальной программой, и в согласованном сторонами виде являются приложением к настоящему договору. </w:t>
      </w:r>
    </w:p>
    <w:p w:rsidR="002750DB" w:rsidRDefault="002750DB" w:rsidP="002750DB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4. Место оказания услуг: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Воронежская обл., </w:t>
      </w:r>
      <w:proofErr w:type="spellStart"/>
      <w:r>
        <w:rPr>
          <w:rFonts w:ascii="Times New Roman" w:hAnsi="Times New Roman"/>
          <w:sz w:val="24"/>
          <w:szCs w:val="24"/>
          <w:u w:val="single"/>
          <w:lang w:eastAsia="ru-RU"/>
        </w:rPr>
        <w:t>Рамонский</w:t>
      </w:r>
      <w:proofErr w:type="spellEnd"/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р-н, </w:t>
      </w:r>
      <w:proofErr w:type="spellStart"/>
      <w:r>
        <w:rPr>
          <w:rFonts w:ascii="Times New Roman" w:hAnsi="Times New Roman"/>
          <w:sz w:val="24"/>
          <w:szCs w:val="24"/>
          <w:u w:val="single"/>
          <w:lang w:eastAsia="ru-RU"/>
        </w:rPr>
        <w:t>п.Бор</w:t>
      </w:r>
      <w:proofErr w:type="spellEnd"/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  <w:lang w:eastAsia="ru-RU"/>
        </w:rPr>
        <w:t>ул.Приозерная</w:t>
      </w:r>
      <w:proofErr w:type="spellEnd"/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дом 29 </w:t>
      </w:r>
    </w:p>
    <w:p w:rsidR="002750DB" w:rsidRDefault="002750DB" w:rsidP="002750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vertAlign w:val="superscript"/>
        </w:rPr>
        <w:t>(указывается адрес места оказания услуг)</w:t>
      </w:r>
    </w:p>
    <w:p w:rsidR="002750DB" w:rsidRDefault="002750DB" w:rsidP="002750D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5. По результатам оказания Услуг Поставщик представляет Получателю Акт сдачи-приемки оказанных Услуг, подписанный Поставщиком, в 2-х экземплярах, составленный по форме, согласованной сторонами, который является неотъемлемой частью настоящего договора.</w:t>
      </w:r>
    </w:p>
    <w:p w:rsidR="002750DB" w:rsidRDefault="002750DB" w:rsidP="002750D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Взаимодействие сторон.</w:t>
      </w:r>
    </w:p>
    <w:p w:rsidR="002750DB" w:rsidRDefault="002750DB" w:rsidP="002750DB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50DB" w:rsidRDefault="002750DB" w:rsidP="002750DB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Исполнитель обязан:</w:t>
      </w:r>
    </w:p>
    <w:p w:rsidR="002750DB" w:rsidRDefault="002750DB" w:rsidP="002750DB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предоставлять Заказчику Услуги в соответствии с индивидуальной программой, настоящим  Договором и порядком предоставления социальных услуг, утверждаемым уполномоченным органом государственной власти;</w:t>
      </w:r>
    </w:p>
    <w:p w:rsidR="002750DB" w:rsidRDefault="002750DB" w:rsidP="002750DB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предоставлять бесплатно в доступной форме Заказчику (законному представителю Заказчика) информацию о его правах и обязанностях, о видах Услуг, которые оказываются Заказчику, сроках, порядке и об условиях их предоставления, о тарифах на эти Услуги, их стоимости для Заказчика либо о возможности получения их бесплатно;</w:t>
      </w:r>
    </w:p>
    <w:p w:rsidR="002750DB" w:rsidRDefault="002750DB" w:rsidP="002750DB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в) использовать информацию о Заказчике в соответствии с установленными законодательством Российской Федерации о персональных данных требованиями о защите персональных данных;</w:t>
      </w:r>
    </w:p>
    <w:p w:rsidR="002750DB" w:rsidRDefault="002750DB" w:rsidP="002750DB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обеспечивать Заказчику возможность свободного посещения его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 время;</w:t>
      </w:r>
    </w:p>
    <w:p w:rsidR="002750DB" w:rsidRDefault="002750DB" w:rsidP="002750DB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обеспечивать сохранность личных вещей и ценностей Заказчика при нахождении у Исполнителя;</w:t>
      </w:r>
    </w:p>
    <w:p w:rsidR="002750DB" w:rsidRDefault="002750DB" w:rsidP="002750DB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 своевременно информировать Заказчика в письменной форме об изменении порядка и условий предоставления Услуг, оказываемых в соответствии с настоящим Договором, а также их оплаты;</w:t>
      </w:r>
    </w:p>
    <w:p w:rsidR="002750DB" w:rsidRDefault="002750DB" w:rsidP="002750DB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ж) вести учет Услуг, оказанных Заказчику;</w:t>
      </w:r>
    </w:p>
    <w:p w:rsidR="002750DB" w:rsidRDefault="002750DB" w:rsidP="002750DB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з) исполнять иные обязанности в соответствии с нормами действующего законодательства.</w:t>
      </w:r>
    </w:p>
    <w:p w:rsidR="002750DB" w:rsidRDefault="002750DB" w:rsidP="002750DB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Исполнитель имеет право:</w:t>
      </w:r>
    </w:p>
    <w:p w:rsidR="002750DB" w:rsidRDefault="002750DB" w:rsidP="002750DB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отказать в предоставлении Услуг Заказчику в случае нарушения им условий настоящего Договора, а также в случае возникновения у Заказчика, получающего Услуги социального обслуживания, медицинских противопоказаний, указанных в заключении уполномоченной медицинской организации;</w:t>
      </w:r>
    </w:p>
    <w:p w:rsidR="002750DB" w:rsidRDefault="002750DB" w:rsidP="002750DB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</w:t>
      </w:r>
      <w:r w:rsidR="005E5F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требовать от Получателя соблюдения условий настоящего договора, а также соблюдения правил внутреннего распорядка для получателей социальных услуг; </w:t>
      </w:r>
    </w:p>
    <w:p w:rsidR="002750DB" w:rsidRDefault="002750DB" w:rsidP="002750DB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в) получать от Заказчика информацию (сведения, документы), необходимые для выполнения своих обязательств по настоящему Договору. В случае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:rsidR="002750DB" w:rsidRDefault="002750DB" w:rsidP="002750DB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в одностороннем порядке изменить размер оплаты Услуг, установленный в разделе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 настоящего Договора, в случае изменения среднедушевого дохода Заказчика и (или) предельной величины среднедушевого дохода, установленной законом субъекта Российской Федерации, известив об этом письменно Заказчика в течение двух дней со дня таких изменений;</w:t>
      </w:r>
    </w:p>
    <w:p w:rsidR="002750DB" w:rsidRDefault="002750DB" w:rsidP="002750DB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на защиту своих интересов, в соответствии с законодательством Российской Федерации.</w:t>
      </w:r>
    </w:p>
    <w:p w:rsidR="002750DB" w:rsidRDefault="002750DB" w:rsidP="002750DB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Исполнитель не вправе передавать исполнение обязательств по настоящему Договору третьим лицам.</w:t>
      </w:r>
    </w:p>
    <w:p w:rsidR="002750DB" w:rsidRDefault="002750DB" w:rsidP="002750DB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Заказчик  обязан:</w:t>
      </w:r>
    </w:p>
    <w:p w:rsidR="002750DB" w:rsidRDefault="002750DB" w:rsidP="002750DB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соблюдать сроки и условия настоящего Договора;</w:t>
      </w:r>
    </w:p>
    <w:p w:rsidR="002750DB" w:rsidRDefault="002750DB" w:rsidP="002750DB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представлять в соответствии с нормативными правовыми актами субъекта Российской Федерации сведения и документы, необходимые для предоставления Услуг, предусмотренные порядком предоставления социальных услуг, утвержденным уполномоченным органом государственной власти, а также сведения и документы для расчета среднедушевого дохода для предоставления социальных услуг бесплатно в целях реализации Федерального закона «Об основах социального обслуживания граждан в Российской Федерации» в соответствии с Правилами определения среднедушевого дохода для предоставления социальных услуг бесплатно, утвержденными постановлением Правительства Российской Федерации от 18 октября 2014 г. № 1075.</w:t>
      </w:r>
    </w:p>
    <w:p w:rsidR="002750DB" w:rsidRDefault="002750DB" w:rsidP="002750DB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своевременно информировать Исполнителя об изменении обстоятельств, обусловливающих потребность в предоставлении Услуг, влияющих на размер среднедушевого дохода для предоставления социальных услуг бесплатно в целях реализации Федерального закона «Об основах социального обслуживания граждан в Российской Федерации»;</w:t>
      </w:r>
    </w:p>
    <w:p w:rsidR="002750DB" w:rsidRDefault="002750DB" w:rsidP="002750DB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г) оплачивать Услуги в объеме и на условиях, которые предусмотрены настоящим Договором;</w:t>
      </w:r>
    </w:p>
    <w:p w:rsidR="002750DB" w:rsidRDefault="002750DB" w:rsidP="002750DB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информировать в письменной форме Исполнителя о возникновении (изменении) обстоятельств, влекущих изменение (расторжение) настоящего Договора, в течение 3 (трех) дней, со дня таких изменений;</w:t>
      </w:r>
    </w:p>
    <w:p w:rsidR="002750DB" w:rsidRDefault="002750DB" w:rsidP="002750DB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 уведомлять в письменной форме Исполнителя об отказе от получения Услуг, предусмотренных настоящим Договором;</w:t>
      </w:r>
    </w:p>
    <w:p w:rsidR="002750DB" w:rsidRDefault="002750DB" w:rsidP="002750DB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ж)</w:t>
      </w:r>
      <w:r w:rsidR="005E5F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соблюдать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порядок предоставления социальных услуг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соответствующий форме социального обслуживания, </w:t>
      </w:r>
      <w:r>
        <w:rPr>
          <w:rFonts w:ascii="Times New Roman" w:hAnsi="Times New Roman"/>
          <w:sz w:val="24"/>
          <w:szCs w:val="24"/>
        </w:rPr>
        <w:t>а также правила внутреннего распорядка для получателей социальных услуг;</w:t>
      </w:r>
    </w:p>
    <w:p w:rsidR="002750DB" w:rsidRDefault="002750DB" w:rsidP="002750DB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з) сообщать Исполнителю о выявленных нарушениях порядка предоставления социальных услуг, утвержденного уполномоченным органом государственной власти.</w:t>
      </w:r>
    </w:p>
    <w:p w:rsidR="002750DB" w:rsidRDefault="002750DB" w:rsidP="002750DB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Заказчик  имеет право:</w:t>
      </w:r>
    </w:p>
    <w:p w:rsidR="002750DB" w:rsidRDefault="002750DB" w:rsidP="002750DB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на уважительное и гуманное отношение;</w:t>
      </w:r>
    </w:p>
    <w:p w:rsidR="002750DB" w:rsidRDefault="002750DB" w:rsidP="002750DB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на получение бесплатно в доступной форме информации о своих правах и обязанностях, видах Услуг, которые будут оказаны Заказчику в соответствии с индивидуальной программой, сроках, порядке и условиях их предоставления, о тарифах на эти Услуги, их стоимости для Заказчика;</w:t>
      </w:r>
    </w:p>
    <w:p w:rsidR="002750DB" w:rsidRDefault="002750DB" w:rsidP="002750DB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на отказ от предоставления Услуг;</w:t>
      </w:r>
    </w:p>
    <w:p w:rsidR="002750DB" w:rsidRDefault="002750DB" w:rsidP="002750DB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на защиту своих прав и законных интересов в соответствии с законодательством Российской Федерации;</w:t>
      </w:r>
    </w:p>
    <w:p w:rsidR="002750DB" w:rsidRDefault="002750DB" w:rsidP="002750DB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на свободное посещение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2750DB" w:rsidRDefault="002750DB" w:rsidP="002750DB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 на защиту своих персональных данных при использовании их Исполнителем;</w:t>
      </w:r>
    </w:p>
    <w:p w:rsidR="002750DB" w:rsidRDefault="002750DB" w:rsidP="002750DB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ж) на сохранность личных вещей и ценностей Заказчика при нахождении у Исполнителя;</w:t>
      </w:r>
    </w:p>
    <w:p w:rsidR="002750DB" w:rsidRDefault="002750DB" w:rsidP="002750DB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з) потребовать расторжения настоящего Договора при нарушении Исполнителем условий настоящего Договора.</w:t>
      </w:r>
    </w:p>
    <w:p w:rsidR="002750DB" w:rsidRDefault="002750DB" w:rsidP="002750DB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</w:p>
    <w:p w:rsidR="002750DB" w:rsidRDefault="002750DB" w:rsidP="002750D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Услуг, сроки и порядок их оплаты.</w:t>
      </w:r>
    </w:p>
    <w:p w:rsidR="002750DB" w:rsidRDefault="002750DB" w:rsidP="002750D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</w:rPr>
        <w:t>11.</w:t>
      </w:r>
      <w:r>
        <w:rPr>
          <w:rFonts w:ascii="Times New Roman" w:hAnsi="Times New Roman"/>
          <w:sz w:val="24"/>
          <w:szCs w:val="24"/>
          <w:lang w:eastAsia="ru-RU"/>
        </w:rPr>
        <w:t xml:space="preserve">Стоимость Услуг, предусмотренных настоящим договором, составляет </w:t>
      </w:r>
    </w:p>
    <w:p w:rsidR="002750DB" w:rsidRDefault="002750DB" w:rsidP="002750D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_______________________________________________________________________           </w:t>
      </w:r>
    </w:p>
    <w:p w:rsidR="002750DB" w:rsidRDefault="002750DB" w:rsidP="002750D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50DB" w:rsidRDefault="002750DB" w:rsidP="00275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 в месяц.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750DB" w:rsidRDefault="002750DB" w:rsidP="002750D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12. Среднедушевой доход Заказчика насчитывается на  основании Постановления  Правительства РФ от 18.10.2014 г. № 1075 «Об утверждении  Правил определения среднедушевого дохода для предоставления социальных услуг бесплатно». В  случае изменения правил определения среднедушевого дохода,  Исполнитель имеет право  произвести перерасчёт с момента вступления в законную силу  таких изменений и уведомления об этом Заказчика. </w:t>
      </w:r>
    </w:p>
    <w:p w:rsidR="002750DB" w:rsidRDefault="002750DB" w:rsidP="002750DB">
      <w:pPr>
        <w:spacing w:after="0" w:line="240" w:lineRule="auto"/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13. В случае изменения среднедушевого дохода  Заказчика, стоимости оказания услуг,  правовых актов Российской Федерации, дающих Заказчику право на получение социальных услуг, Сторона настоящего Договора,  в течение 2 дней обязана известить другую Сторону об  их изменении.</w:t>
      </w:r>
    </w:p>
    <w:p w:rsidR="002750DB" w:rsidRDefault="002750DB" w:rsidP="002750DB">
      <w:pPr>
        <w:spacing w:after="0" w:line="240" w:lineRule="auto"/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14. В  случае изменения размера платы за социальные Услуги, Исполнитель обязан известить Заказчика в течение 2 дней с момента принятия нормативных правовых актов. Перерасчёт за оказанные  Услуги производится  с даты, указанной в нормативном правовом акте.</w:t>
      </w:r>
    </w:p>
    <w:p w:rsidR="002750DB" w:rsidRDefault="002750DB" w:rsidP="002750D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Основания изменения и расторжения Договора.</w:t>
      </w:r>
    </w:p>
    <w:p w:rsidR="002750DB" w:rsidRDefault="002750DB" w:rsidP="002750DB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15.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2750DB" w:rsidRDefault="002750DB" w:rsidP="002750DB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 Настоящий Договор может быть расторгнут по соглашению Сторон. По инициативе одной из Сторон.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2750DB" w:rsidRDefault="002750DB" w:rsidP="002750DB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 Настоящий Договор считается расторгнутым со дня письменного уведомления Исполнителем Заказчика об отказе от исполнения настоящего Договора, если иные сроки не установлены настоящим Договором.</w:t>
      </w:r>
    </w:p>
    <w:p w:rsidR="002750DB" w:rsidRDefault="002750DB" w:rsidP="002750DB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</w:p>
    <w:p w:rsidR="002750DB" w:rsidRDefault="002750DB" w:rsidP="002750D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Ответственность за неисполнение или ненадлежащее исполнение</w:t>
      </w:r>
    </w:p>
    <w:p w:rsidR="002750DB" w:rsidRDefault="002750DB" w:rsidP="002750DB">
      <w:pPr>
        <w:pStyle w:val="a3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обязательств по Договору.</w:t>
      </w:r>
    </w:p>
    <w:p w:rsidR="002750DB" w:rsidRDefault="002750DB" w:rsidP="002750DB">
      <w:pPr>
        <w:pStyle w:val="a3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50DB" w:rsidRDefault="002750DB" w:rsidP="002750DB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 Стороны при возникновении претензий и конфликтов будут стремиться решать их путем переговоров. Претензии Сторон принимаются в письменном виде. В случае невозможности разрешения претензии путем переговоров, Стороны имеют право обратиться за защитой своих интересов в суд.</w:t>
      </w:r>
    </w:p>
    <w:p w:rsidR="002750DB" w:rsidRDefault="002750DB" w:rsidP="002750DB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</w:p>
    <w:p w:rsidR="002750DB" w:rsidRDefault="002750DB" w:rsidP="002750DB">
      <w:pPr>
        <w:pStyle w:val="a3"/>
        <w:numPr>
          <w:ilvl w:val="0"/>
          <w:numId w:val="1"/>
        </w:numPr>
        <w:spacing w:after="120" w:line="240" w:lineRule="auto"/>
        <w:ind w:left="0" w:right="-426" w:hanging="92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действия Договора и другие условия.</w:t>
      </w:r>
    </w:p>
    <w:p w:rsidR="002750DB" w:rsidRDefault="002750DB" w:rsidP="002750DB">
      <w:pPr>
        <w:pStyle w:val="a3"/>
        <w:spacing w:after="120" w:line="240" w:lineRule="auto"/>
        <w:ind w:left="714"/>
        <w:rPr>
          <w:rFonts w:ascii="Times New Roman" w:hAnsi="Times New Roman"/>
          <w:sz w:val="24"/>
          <w:szCs w:val="24"/>
        </w:rPr>
      </w:pPr>
    </w:p>
    <w:p w:rsidR="002750DB" w:rsidRDefault="002750DB" w:rsidP="002750DB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19.  Настоящий Договор вступает в силу со дня его подписания Сторонами и действует </w:t>
      </w:r>
      <w:r>
        <w:rPr>
          <w:rFonts w:ascii="Times New Roman" w:hAnsi="Times New Roman"/>
          <w:b/>
          <w:sz w:val="24"/>
          <w:szCs w:val="24"/>
        </w:rPr>
        <w:t xml:space="preserve">до </w:t>
      </w: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202   </w:t>
      </w:r>
      <w:r>
        <w:rPr>
          <w:rFonts w:ascii="Times New Roman" w:hAnsi="Times New Roman"/>
          <w:sz w:val="24"/>
          <w:szCs w:val="24"/>
        </w:rPr>
        <w:t xml:space="preserve"> г. </w:t>
      </w:r>
    </w:p>
    <w:p w:rsidR="002750DB" w:rsidRDefault="002750DB" w:rsidP="002750DB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 Договор составлен в двух экземплярах, имеющих равную юридическую силу.</w:t>
      </w:r>
    </w:p>
    <w:p w:rsidR="002750DB" w:rsidRDefault="002750DB" w:rsidP="002750D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750DB" w:rsidRDefault="002750DB" w:rsidP="002750DB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(место нахождения), реквизиты и подписи Сторон</w:t>
      </w:r>
    </w:p>
    <w:p w:rsidR="002750DB" w:rsidRDefault="002750DB" w:rsidP="002750DB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5709" w:type="dxa"/>
        <w:tblInd w:w="-318" w:type="dxa"/>
        <w:tblLook w:val="00A0" w:firstRow="1" w:lastRow="0" w:firstColumn="1" w:lastColumn="0" w:noHBand="0" w:noVBand="0"/>
      </w:tblPr>
      <w:tblGrid>
        <w:gridCol w:w="5076"/>
        <w:gridCol w:w="5076"/>
        <w:gridCol w:w="5557"/>
      </w:tblGrid>
      <w:tr w:rsidR="002750DB" w:rsidTr="002750DB">
        <w:trPr>
          <w:trHeight w:val="4409"/>
        </w:trPr>
        <w:tc>
          <w:tcPr>
            <w:tcW w:w="5076" w:type="dxa"/>
          </w:tcPr>
          <w:p w:rsidR="002750DB" w:rsidRDefault="002750DB">
            <w:pPr>
              <w:pStyle w:val="a4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Исполнитель</w:t>
            </w:r>
          </w:p>
          <w:p w:rsidR="002750DB" w:rsidRDefault="002750DB">
            <w:pPr>
              <w:pStyle w:val="a4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БУ ВО «Борский психоневрологический интернат»</w:t>
            </w:r>
          </w:p>
          <w:p w:rsidR="002750DB" w:rsidRPr="005E5FE7" w:rsidRDefault="002750DB">
            <w:pPr>
              <w:pStyle w:val="a4"/>
              <w:spacing w:line="276" w:lineRule="auto"/>
              <w:rPr>
                <w:rFonts w:cs="Times New Roman"/>
              </w:rPr>
            </w:pPr>
            <w:proofErr w:type="gramStart"/>
            <w:r w:rsidRPr="005E5FE7">
              <w:rPr>
                <w:rFonts w:cs="Times New Roman"/>
              </w:rPr>
              <w:t>Адрес :</w:t>
            </w:r>
            <w:proofErr w:type="gramEnd"/>
            <w:r w:rsidRPr="005E5FE7">
              <w:rPr>
                <w:rFonts w:cs="Times New Roman"/>
              </w:rPr>
              <w:t xml:space="preserve"> 396010 Воронежская обл., </w:t>
            </w:r>
            <w:proofErr w:type="spellStart"/>
            <w:r w:rsidRPr="005E5FE7">
              <w:rPr>
                <w:rFonts w:cs="Times New Roman"/>
              </w:rPr>
              <w:t>Рамонский</w:t>
            </w:r>
            <w:proofErr w:type="spellEnd"/>
            <w:r w:rsidRPr="005E5FE7">
              <w:rPr>
                <w:rFonts w:cs="Times New Roman"/>
              </w:rPr>
              <w:t xml:space="preserve"> р-н, </w:t>
            </w:r>
            <w:proofErr w:type="spellStart"/>
            <w:r w:rsidRPr="005E5FE7">
              <w:rPr>
                <w:rFonts w:cs="Times New Roman"/>
              </w:rPr>
              <w:t>пос.Бор</w:t>
            </w:r>
            <w:proofErr w:type="spellEnd"/>
            <w:r w:rsidRPr="005E5FE7">
              <w:rPr>
                <w:rFonts w:cs="Times New Roman"/>
              </w:rPr>
              <w:t xml:space="preserve"> ул. Приозерная  д.29.</w:t>
            </w:r>
          </w:p>
          <w:p w:rsidR="002750DB" w:rsidRPr="005E5FE7" w:rsidRDefault="002750DB">
            <w:pPr>
              <w:pStyle w:val="a4"/>
              <w:spacing w:line="276" w:lineRule="auto"/>
              <w:rPr>
                <w:rFonts w:cs="Times New Roman"/>
              </w:rPr>
            </w:pPr>
            <w:r w:rsidRPr="005E5FE7">
              <w:rPr>
                <w:rFonts w:cs="Times New Roman"/>
              </w:rPr>
              <w:t>ИНН /КПП 3625003554/362501001</w:t>
            </w:r>
          </w:p>
          <w:p w:rsidR="002750DB" w:rsidRPr="005E5FE7" w:rsidRDefault="002750DB">
            <w:pPr>
              <w:spacing w:after="0" w:line="240" w:lineRule="auto"/>
              <w:rPr>
                <w:rFonts w:ascii="Times New Roman" w:hAnsi="Times New Roman" w:cs="Times New Roman"/>
                <w:lang w:eastAsia="hi-IN" w:bidi="hi-IN"/>
              </w:rPr>
            </w:pPr>
            <w:r w:rsidRPr="005E5FE7">
              <w:rPr>
                <w:rFonts w:ascii="Times New Roman" w:hAnsi="Times New Roman" w:cs="Times New Roman"/>
                <w:lang w:eastAsia="hi-IN" w:bidi="hi-IN"/>
              </w:rPr>
              <w:t>Л/</w:t>
            </w:r>
            <w:proofErr w:type="spellStart"/>
            <w:r w:rsidRPr="005E5FE7">
              <w:rPr>
                <w:rFonts w:ascii="Times New Roman" w:hAnsi="Times New Roman" w:cs="Times New Roman"/>
                <w:lang w:eastAsia="hi-IN" w:bidi="hi-IN"/>
              </w:rPr>
              <w:t>сч</w:t>
            </w:r>
            <w:proofErr w:type="spellEnd"/>
            <w:r w:rsidRPr="005E5FE7">
              <w:rPr>
                <w:rFonts w:ascii="Times New Roman" w:hAnsi="Times New Roman" w:cs="Times New Roman"/>
                <w:lang w:eastAsia="hi-IN" w:bidi="hi-IN"/>
              </w:rPr>
              <w:t xml:space="preserve"> 20851У01670 БУ ВО «</w:t>
            </w:r>
            <w:proofErr w:type="gramStart"/>
            <w:r w:rsidRPr="005E5FE7">
              <w:rPr>
                <w:rFonts w:ascii="Times New Roman" w:hAnsi="Times New Roman" w:cs="Times New Roman"/>
                <w:lang w:eastAsia="hi-IN" w:bidi="hi-IN"/>
              </w:rPr>
              <w:t>Борский психоневрологический интернат</w:t>
            </w:r>
            <w:proofErr w:type="gramEnd"/>
            <w:r w:rsidRPr="005E5FE7">
              <w:rPr>
                <w:rFonts w:ascii="Times New Roman" w:hAnsi="Times New Roman" w:cs="Times New Roman"/>
                <w:lang w:eastAsia="hi-IN" w:bidi="hi-IN"/>
              </w:rPr>
              <w:t xml:space="preserve"> открытый в департаменте финансов Воронежской области</w:t>
            </w:r>
          </w:p>
          <w:p w:rsidR="002750DB" w:rsidRPr="005E5FE7" w:rsidRDefault="002750DB">
            <w:pPr>
              <w:spacing w:after="0" w:line="240" w:lineRule="auto"/>
              <w:rPr>
                <w:rFonts w:ascii="Times New Roman" w:hAnsi="Times New Roman" w:cs="Times New Roman"/>
                <w:lang w:eastAsia="hi-IN" w:bidi="hi-IN"/>
              </w:rPr>
            </w:pPr>
            <w:r w:rsidRPr="005E5FE7">
              <w:rPr>
                <w:rFonts w:ascii="Times New Roman" w:hAnsi="Times New Roman" w:cs="Times New Roman"/>
                <w:lang w:eastAsia="hi-IN" w:bidi="hi-IN"/>
              </w:rPr>
              <w:t>Р/</w:t>
            </w:r>
            <w:proofErr w:type="gramStart"/>
            <w:r w:rsidRPr="005E5FE7">
              <w:rPr>
                <w:rFonts w:ascii="Times New Roman" w:hAnsi="Times New Roman" w:cs="Times New Roman"/>
                <w:lang w:eastAsia="hi-IN" w:bidi="hi-IN"/>
              </w:rPr>
              <w:t>с  40601810820073000001</w:t>
            </w:r>
            <w:proofErr w:type="gramEnd"/>
            <w:r w:rsidRPr="005E5FE7">
              <w:rPr>
                <w:rFonts w:ascii="Times New Roman" w:hAnsi="Times New Roman" w:cs="Times New Roman"/>
                <w:lang w:eastAsia="hi-IN" w:bidi="hi-IN"/>
              </w:rPr>
              <w:t xml:space="preserve"> в отделении </w:t>
            </w:r>
          </w:p>
          <w:p w:rsidR="002750DB" w:rsidRPr="005E5FE7" w:rsidRDefault="002750DB">
            <w:pPr>
              <w:spacing w:after="0" w:line="240" w:lineRule="auto"/>
              <w:rPr>
                <w:rFonts w:ascii="Times New Roman" w:hAnsi="Times New Roman" w:cs="Times New Roman"/>
                <w:lang w:eastAsia="hi-IN" w:bidi="hi-IN"/>
              </w:rPr>
            </w:pPr>
            <w:r w:rsidRPr="005E5FE7">
              <w:rPr>
                <w:rFonts w:ascii="Times New Roman" w:hAnsi="Times New Roman" w:cs="Times New Roman"/>
                <w:lang w:eastAsia="hi-IN" w:bidi="hi-IN"/>
              </w:rPr>
              <w:t>Воронеж</w:t>
            </w:r>
          </w:p>
          <w:p w:rsidR="002750DB" w:rsidRPr="005E5FE7" w:rsidRDefault="002750DB">
            <w:pPr>
              <w:spacing w:after="0"/>
              <w:rPr>
                <w:rFonts w:ascii="Times New Roman" w:hAnsi="Times New Roman" w:cs="Times New Roman"/>
              </w:rPr>
            </w:pPr>
            <w:r w:rsidRPr="005E5FE7">
              <w:rPr>
                <w:rFonts w:ascii="Times New Roman" w:hAnsi="Times New Roman" w:cs="Times New Roman"/>
              </w:rPr>
              <w:t>БИК 042007001</w:t>
            </w:r>
          </w:p>
          <w:p w:rsidR="002750DB" w:rsidRPr="005E5FE7" w:rsidRDefault="002750DB">
            <w:pPr>
              <w:pStyle w:val="a4"/>
              <w:spacing w:line="120" w:lineRule="auto"/>
              <w:rPr>
                <w:rFonts w:cs="Times New Roman"/>
              </w:rPr>
            </w:pPr>
            <w:r w:rsidRPr="005E5FE7">
              <w:rPr>
                <w:rFonts w:cs="Times New Roman"/>
              </w:rPr>
              <w:t xml:space="preserve">   </w:t>
            </w:r>
          </w:p>
          <w:p w:rsidR="002750DB" w:rsidRDefault="002750DB">
            <w:pPr>
              <w:pStyle w:val="a4"/>
              <w:spacing w:line="276" w:lineRule="auto"/>
              <w:rPr>
                <w:rFonts w:cs="Times New Roman"/>
              </w:rPr>
            </w:pPr>
          </w:p>
          <w:p w:rsidR="002750DB" w:rsidRDefault="002750DB" w:rsidP="005E5FE7">
            <w:pPr>
              <w:pStyle w:val="a4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Директор                                С.Б.Гриднев              </w:t>
            </w:r>
          </w:p>
        </w:tc>
        <w:tc>
          <w:tcPr>
            <w:tcW w:w="5076" w:type="dxa"/>
          </w:tcPr>
          <w:p w:rsidR="002750DB" w:rsidRDefault="002750DB">
            <w:pPr>
              <w:pStyle w:val="a4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Заказчик:  </w:t>
            </w:r>
          </w:p>
          <w:p w:rsidR="002750DB" w:rsidRDefault="002750DB">
            <w:pPr>
              <w:pStyle w:val="a4"/>
              <w:spacing w:line="276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</w:rPr>
              <w:t xml:space="preserve">                           </w:t>
            </w:r>
            <w:r>
              <w:rPr>
                <w:rFonts w:cs="Times New Roman"/>
                <w:sz w:val="16"/>
                <w:szCs w:val="16"/>
              </w:rPr>
              <w:t>подпись</w:t>
            </w:r>
          </w:p>
          <w:p w:rsidR="002750DB" w:rsidRDefault="002750DB">
            <w:pPr>
              <w:rPr>
                <w:lang w:eastAsia="hi-IN" w:bidi="hi-IN"/>
              </w:rPr>
            </w:pPr>
            <w:proofErr w:type="gramStart"/>
            <w:r>
              <w:rPr>
                <w:sz w:val="18"/>
                <w:szCs w:val="18"/>
                <w:lang w:eastAsia="hi-IN" w:bidi="hi-IN"/>
              </w:rPr>
              <w:t>Ф.И.О</w:t>
            </w:r>
            <w:r>
              <w:rPr>
                <w:lang w:eastAsia="hi-IN" w:bidi="hi-IN"/>
              </w:rPr>
              <w:t xml:space="preserve"> .</w:t>
            </w:r>
            <w:proofErr w:type="gramEnd"/>
            <w:r>
              <w:rPr>
                <w:lang w:eastAsia="hi-IN" w:bidi="hi-IN"/>
              </w:rPr>
              <w:t xml:space="preserve">   ________________________________</w:t>
            </w:r>
            <w:r>
              <w:rPr>
                <w:rFonts w:cs="Times New Roman"/>
                <w:b/>
              </w:rPr>
              <w:t xml:space="preserve"> </w:t>
            </w:r>
          </w:p>
          <w:p w:rsidR="002750DB" w:rsidRDefault="002750DB">
            <w:pPr>
              <w:rPr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 серия            №                        выдан </w:t>
            </w:r>
            <w:r>
              <w:rPr>
                <w:lang w:eastAsia="hi-IN" w:bidi="hi-IN"/>
              </w:rPr>
              <w:t>_____________________________________</w:t>
            </w:r>
          </w:p>
          <w:p w:rsidR="002750DB" w:rsidRDefault="002750DB">
            <w:pPr>
              <w:rPr>
                <w:lang w:eastAsia="hi-IN" w:bidi="hi-IN"/>
              </w:rPr>
            </w:pPr>
            <w:r>
              <w:rPr>
                <w:lang w:eastAsia="hi-IN" w:bidi="hi-IN"/>
              </w:rPr>
              <w:t>______________________________________</w:t>
            </w:r>
          </w:p>
          <w:p w:rsidR="002750DB" w:rsidRDefault="002750DB">
            <w:pPr>
              <w:pStyle w:val="a4"/>
              <w:spacing w:line="276" w:lineRule="auto"/>
              <w:rPr>
                <w:rFonts w:cs="Times New Roman"/>
                <w:sz w:val="18"/>
                <w:szCs w:val="18"/>
              </w:rPr>
            </w:pPr>
          </w:p>
          <w:p w:rsidR="002750DB" w:rsidRDefault="002750DB">
            <w:pPr>
              <w:shd w:val="clear" w:color="auto" w:fill="FFFFFF"/>
              <w:tabs>
                <w:tab w:val="left" w:pos="4820"/>
                <w:tab w:val="left" w:pos="5760"/>
              </w:tabs>
              <w:spacing w:after="0" w:line="240" w:lineRule="auto"/>
              <w:ind w:right="19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                      </w:t>
            </w:r>
          </w:p>
          <w:p w:rsidR="002750DB" w:rsidRDefault="002750D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                        </w:t>
            </w:r>
          </w:p>
        </w:tc>
        <w:tc>
          <w:tcPr>
            <w:tcW w:w="5557" w:type="dxa"/>
          </w:tcPr>
          <w:p w:rsidR="002750DB" w:rsidRDefault="002750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Заказчик:</w:t>
            </w:r>
          </w:p>
          <w:p w:rsidR="002750DB" w:rsidRDefault="00275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2FFF" w:rsidRDefault="005E5FE7"/>
    <w:sectPr w:rsidR="00462FFF" w:rsidSect="00CA5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570BBC"/>
    <w:multiLevelType w:val="hybridMultilevel"/>
    <w:tmpl w:val="520E4F3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50DB"/>
    <w:rsid w:val="002750DB"/>
    <w:rsid w:val="0032497A"/>
    <w:rsid w:val="005E5FE7"/>
    <w:rsid w:val="009F58DA"/>
    <w:rsid w:val="00CA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FD1DF2-B297-48DE-BD92-3D824031D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0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750DB"/>
    <w:pPr>
      <w:ind w:left="720"/>
      <w:contextualSpacing/>
    </w:pPr>
  </w:style>
  <w:style w:type="paragraph" w:customStyle="1" w:styleId="a4">
    <w:name w:val="Нормальный (таблица)"/>
    <w:basedOn w:val="a"/>
    <w:next w:val="a"/>
    <w:rsid w:val="002750DB"/>
    <w:pPr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1654</Words>
  <Characters>9433</Characters>
  <Application>Microsoft Office Word</Application>
  <DocSecurity>0</DocSecurity>
  <Lines>78</Lines>
  <Paragraphs>22</Paragraphs>
  <ScaleCrop>false</ScaleCrop>
  <Company>user</Company>
  <LinksUpToDate>false</LinksUpToDate>
  <CharactersWithSpaces>11065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2019-03-26T09:00:00Z</dcterms:created>
  <dcterms:modified xsi:type="dcterms:W3CDTF">2019-03-26T11:00:00Z</dcterms:modified>
</cp:coreProperties>
</file>